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CA" w:rsidRDefault="006631CA" w:rsidP="001F27AD">
      <w:pPr>
        <w:widowControl w:val="0"/>
        <w:jc w:val="center"/>
        <w:rPr>
          <w:b/>
          <w:bCs/>
        </w:rPr>
      </w:pPr>
    </w:p>
    <w:p w:rsidR="006631CA" w:rsidRDefault="006631CA" w:rsidP="001F27AD">
      <w:pPr>
        <w:widowControl w:val="0"/>
        <w:jc w:val="center"/>
        <w:rPr>
          <w:b/>
          <w:bCs/>
        </w:rPr>
      </w:pPr>
    </w:p>
    <w:p w:rsidR="006631CA" w:rsidRDefault="006631CA" w:rsidP="001F27AD">
      <w:pPr>
        <w:widowControl w:val="0"/>
        <w:jc w:val="center"/>
        <w:rPr>
          <w:b/>
          <w:bCs/>
        </w:rPr>
      </w:pPr>
    </w:p>
    <w:p w:rsidR="001F27AD" w:rsidRPr="000033EB" w:rsidRDefault="00A72FC5" w:rsidP="001F27AD">
      <w:pPr>
        <w:widowControl w:val="0"/>
        <w:jc w:val="center"/>
        <w:rPr>
          <w:b/>
          <w:bCs/>
        </w:rPr>
      </w:pPr>
      <w:r>
        <w:rPr>
          <w:b/>
          <w:bCs/>
        </w:rPr>
        <w:t xml:space="preserve">ПРОЕКТ </w:t>
      </w:r>
      <w:r w:rsidR="001F27AD" w:rsidRPr="000033EB">
        <w:rPr>
          <w:b/>
          <w:bCs/>
        </w:rPr>
        <w:t>ПАСПОРТ</w:t>
      </w:r>
      <w:r>
        <w:rPr>
          <w:b/>
          <w:bCs/>
        </w:rPr>
        <w:t>А</w:t>
      </w:r>
    </w:p>
    <w:p w:rsidR="001F27AD" w:rsidRPr="000033EB" w:rsidRDefault="001F27AD" w:rsidP="001F27AD">
      <w:pPr>
        <w:widowControl w:val="0"/>
        <w:jc w:val="center"/>
      </w:pPr>
      <w:r w:rsidRPr="000033EB">
        <w:rPr>
          <w:b/>
        </w:rPr>
        <w:t>муниципальной программы</w:t>
      </w:r>
    </w:p>
    <w:p w:rsidR="001F27AD" w:rsidRPr="000033EB" w:rsidRDefault="001F27AD" w:rsidP="001F27AD">
      <w:pPr>
        <w:widowControl w:val="0"/>
        <w:jc w:val="center"/>
        <w:rPr>
          <w:b/>
        </w:rPr>
      </w:pPr>
      <w:bookmarkStart w:id="0" w:name="OLE_LINK6"/>
      <w:bookmarkStart w:id="1" w:name="OLE_LINK7"/>
      <w:bookmarkStart w:id="2" w:name="OLE_LINK8"/>
      <w:r w:rsidRPr="000033EB">
        <w:rPr>
          <w:b/>
        </w:rPr>
        <w:t xml:space="preserve">«Развитие культуры в Киришском городском поселении» </w:t>
      </w:r>
    </w:p>
    <w:p w:rsidR="001F27AD" w:rsidRDefault="001F27AD" w:rsidP="001F27AD">
      <w:pPr>
        <w:widowControl w:val="0"/>
        <w:jc w:val="center"/>
        <w:rPr>
          <w:b/>
        </w:rPr>
      </w:pPr>
    </w:p>
    <w:p w:rsidR="006631CA" w:rsidRDefault="006631CA" w:rsidP="001F27AD">
      <w:pPr>
        <w:widowControl w:val="0"/>
        <w:jc w:val="center"/>
        <w:rPr>
          <w:b/>
        </w:rPr>
      </w:pPr>
    </w:p>
    <w:p w:rsidR="006631CA" w:rsidRPr="000033EB" w:rsidRDefault="006631CA" w:rsidP="001F27AD">
      <w:pPr>
        <w:widowControl w:val="0"/>
        <w:jc w:val="center"/>
        <w:rPr>
          <w:b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2"/>
        <w:gridCol w:w="7398"/>
      </w:tblGrid>
      <w:tr w:rsidR="00CF2471" w:rsidRPr="000033EB" w:rsidTr="006631CA">
        <w:trPr>
          <w:trHeight w:val="145"/>
        </w:trPr>
        <w:tc>
          <w:tcPr>
            <w:tcW w:w="3092" w:type="dxa"/>
          </w:tcPr>
          <w:bookmarkEnd w:id="0"/>
          <w:bookmarkEnd w:id="1"/>
          <w:bookmarkEnd w:id="2"/>
          <w:p w:rsidR="00CF2471" w:rsidRPr="000033EB" w:rsidRDefault="00CF2471" w:rsidP="00CF2471">
            <w:pPr>
              <w:jc w:val="both"/>
            </w:pPr>
            <w:r w:rsidRPr="000033EB">
              <w:t>Сроки реализации муниципальной программы</w:t>
            </w:r>
          </w:p>
        </w:tc>
        <w:tc>
          <w:tcPr>
            <w:tcW w:w="7398" w:type="dxa"/>
          </w:tcPr>
          <w:p w:rsidR="00CF2471" w:rsidRPr="000033EB" w:rsidRDefault="00CF2471" w:rsidP="00CF2471">
            <w:pPr>
              <w:jc w:val="both"/>
            </w:pPr>
          </w:p>
          <w:p w:rsidR="00CF2471" w:rsidRPr="000033EB" w:rsidRDefault="00CF2471" w:rsidP="006631CA">
            <w:pPr>
              <w:jc w:val="both"/>
            </w:pPr>
            <w:r w:rsidRPr="000033EB">
              <w:t>2018-20</w:t>
            </w:r>
            <w:r w:rsidR="006631CA">
              <w:t>30</w:t>
            </w:r>
            <w:r w:rsidRPr="000033EB">
              <w:t xml:space="preserve"> годы  </w:t>
            </w:r>
          </w:p>
        </w:tc>
      </w:tr>
      <w:tr w:rsidR="001F27AD" w:rsidRPr="000033EB" w:rsidTr="006631CA">
        <w:trPr>
          <w:trHeight w:val="145"/>
        </w:trPr>
        <w:tc>
          <w:tcPr>
            <w:tcW w:w="3092" w:type="dxa"/>
          </w:tcPr>
          <w:p w:rsidR="001F27AD" w:rsidRPr="000033EB" w:rsidRDefault="001F27AD" w:rsidP="00CF2471">
            <w:pPr>
              <w:jc w:val="both"/>
            </w:pPr>
            <w:r w:rsidRPr="000033EB">
              <w:t>Ответственный исполнитель муниципальной программы</w:t>
            </w:r>
          </w:p>
        </w:tc>
        <w:tc>
          <w:tcPr>
            <w:tcW w:w="7398" w:type="dxa"/>
          </w:tcPr>
          <w:p w:rsidR="001F27AD" w:rsidRPr="000033EB" w:rsidRDefault="001F27AD" w:rsidP="00CF2471">
            <w:pPr>
              <w:jc w:val="both"/>
            </w:pPr>
            <w:r w:rsidRPr="000033EB">
              <w:t xml:space="preserve">Комитет по культуре, делам молодежи и спорту администрации </w:t>
            </w:r>
            <w:bookmarkStart w:id="3" w:name="OLE_LINK226"/>
            <w:bookmarkStart w:id="4" w:name="OLE_LINK227"/>
            <w:bookmarkStart w:id="5" w:name="OLE_LINK228"/>
            <w:bookmarkStart w:id="6" w:name="OLE_LINK229"/>
            <w:r w:rsidRPr="000033EB">
              <w:t xml:space="preserve">Киришского муниципального района </w:t>
            </w:r>
            <w:bookmarkEnd w:id="3"/>
            <w:bookmarkEnd w:id="4"/>
            <w:bookmarkEnd w:id="5"/>
            <w:bookmarkEnd w:id="6"/>
          </w:p>
        </w:tc>
      </w:tr>
      <w:tr w:rsidR="001F27AD" w:rsidRPr="000033EB" w:rsidTr="006631CA">
        <w:trPr>
          <w:trHeight w:val="145"/>
        </w:trPr>
        <w:tc>
          <w:tcPr>
            <w:tcW w:w="3092" w:type="dxa"/>
          </w:tcPr>
          <w:p w:rsidR="001F27AD" w:rsidRPr="000033EB" w:rsidRDefault="001F27AD" w:rsidP="00CF2471">
            <w:pPr>
              <w:jc w:val="both"/>
            </w:pPr>
            <w:r w:rsidRPr="000033EB">
              <w:t>Соисполнители муниципальной программы</w:t>
            </w:r>
          </w:p>
        </w:tc>
        <w:tc>
          <w:tcPr>
            <w:tcW w:w="7398" w:type="dxa"/>
          </w:tcPr>
          <w:p w:rsidR="001F27AD" w:rsidRPr="000033EB" w:rsidRDefault="001F27AD" w:rsidP="00CF2471">
            <w:r w:rsidRPr="000033EB">
              <w:t>-</w:t>
            </w:r>
          </w:p>
        </w:tc>
      </w:tr>
      <w:tr w:rsidR="00CF2471" w:rsidRPr="000033EB" w:rsidTr="006631CA">
        <w:trPr>
          <w:trHeight w:val="646"/>
        </w:trPr>
        <w:tc>
          <w:tcPr>
            <w:tcW w:w="3092" w:type="dxa"/>
          </w:tcPr>
          <w:p w:rsidR="00CF2471" w:rsidRPr="000033EB" w:rsidRDefault="00CF2471" w:rsidP="00CF2471">
            <w:pPr>
              <w:jc w:val="both"/>
            </w:pPr>
            <w:r w:rsidRPr="000033EB">
              <w:t xml:space="preserve">Цель  муниципальной программы </w:t>
            </w:r>
          </w:p>
        </w:tc>
        <w:tc>
          <w:tcPr>
            <w:tcW w:w="7398" w:type="dxa"/>
          </w:tcPr>
          <w:p w:rsidR="00CF2471" w:rsidRPr="000033EB" w:rsidRDefault="00CF2471" w:rsidP="00CF2471">
            <w:r>
              <w:t xml:space="preserve">Создание условий для реализации и накопления культурного потенциала и обеспечения доступности </w:t>
            </w:r>
            <w:proofErr w:type="spellStart"/>
            <w:r>
              <w:t>культурно-досуговой</w:t>
            </w:r>
            <w:proofErr w:type="spellEnd"/>
            <w:r>
              <w:t xml:space="preserve"> сферы.</w:t>
            </w:r>
            <w:r w:rsidRPr="000033EB">
              <w:t xml:space="preserve"> </w:t>
            </w:r>
          </w:p>
        </w:tc>
      </w:tr>
      <w:tr w:rsidR="00CF2471" w:rsidRPr="000033EB" w:rsidTr="006631CA">
        <w:trPr>
          <w:trHeight w:val="145"/>
        </w:trPr>
        <w:tc>
          <w:tcPr>
            <w:tcW w:w="3092" w:type="dxa"/>
          </w:tcPr>
          <w:p w:rsidR="00CF2471" w:rsidRPr="000033EB" w:rsidRDefault="00CF2471" w:rsidP="00CF2471">
            <w:pPr>
              <w:jc w:val="both"/>
            </w:pPr>
            <w:r w:rsidRPr="000033EB">
              <w:t>Задачи муниципальной программы</w:t>
            </w:r>
          </w:p>
        </w:tc>
        <w:tc>
          <w:tcPr>
            <w:tcW w:w="7398" w:type="dxa"/>
          </w:tcPr>
          <w:p w:rsidR="00CF2471" w:rsidRPr="000033EB" w:rsidRDefault="00CF2471" w:rsidP="00CF247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0033EB">
              <w:t>Повышение качества библиотечного обслуживания населения путем внедрения новых информационных технологий, формирование библиотечных фондов на основе изучения и анализа читательского спроса</w:t>
            </w:r>
            <w:r>
              <w:t>;</w:t>
            </w:r>
          </w:p>
          <w:p w:rsidR="00CF2471" w:rsidRPr="000033EB" w:rsidRDefault="00CF2471" w:rsidP="00CF247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 w:rsidRPr="000033EB">
              <w:t>Расширение доступа населения к культурным ценностя</w:t>
            </w:r>
            <w:r>
              <w:t>м и профессиональному искусству</w:t>
            </w:r>
          </w:p>
        </w:tc>
      </w:tr>
      <w:tr w:rsidR="00CF2471" w:rsidRPr="000033EB" w:rsidTr="006631CA">
        <w:trPr>
          <w:trHeight w:val="145"/>
        </w:trPr>
        <w:tc>
          <w:tcPr>
            <w:tcW w:w="3092" w:type="dxa"/>
          </w:tcPr>
          <w:p w:rsidR="00CF2471" w:rsidRPr="000033EB" w:rsidRDefault="00CF2471" w:rsidP="00CF2471">
            <w:pPr>
              <w:jc w:val="both"/>
            </w:pPr>
            <w:r w:rsidRPr="000033EB">
              <w:t xml:space="preserve">Ожидаемые </w:t>
            </w:r>
            <w:r>
              <w:t xml:space="preserve">(конечные) </w:t>
            </w:r>
            <w:r w:rsidRPr="000033EB">
              <w:t>результаты реализации муниципальной программы</w:t>
            </w:r>
          </w:p>
        </w:tc>
        <w:tc>
          <w:tcPr>
            <w:tcW w:w="7398" w:type="dxa"/>
          </w:tcPr>
          <w:p w:rsidR="00CF2471" w:rsidRPr="000033EB" w:rsidRDefault="00CF2471" w:rsidP="00CF2471">
            <w:pPr>
              <w:widowControl w:val="0"/>
              <w:autoSpaceDE w:val="0"/>
              <w:autoSpaceDN w:val="0"/>
              <w:adjustRightInd w:val="0"/>
              <w:jc w:val="both"/>
            </w:pPr>
            <w:r w:rsidRPr="000033EB">
              <w:rPr>
                <w:bCs/>
              </w:rPr>
              <w:t>Р</w:t>
            </w:r>
            <w:r w:rsidRPr="000033EB">
              <w:t>ос</w:t>
            </w:r>
            <w:r>
              <w:t>т  доли пользователей библиотек.</w:t>
            </w:r>
          </w:p>
          <w:p w:rsidR="00CF2471" w:rsidRPr="000033EB" w:rsidRDefault="00CF2471" w:rsidP="00CF2471">
            <w:pPr>
              <w:widowControl w:val="0"/>
              <w:jc w:val="both"/>
              <w:rPr>
                <w:color w:val="FF0000"/>
              </w:rPr>
            </w:pPr>
            <w:r w:rsidRPr="000033EB">
              <w:t>Увеличение посещаемости библиотек</w:t>
            </w:r>
            <w:r w:rsidR="00A70219">
              <w:t>.</w:t>
            </w:r>
          </w:p>
          <w:p w:rsidR="00CF2471" w:rsidRPr="000033EB" w:rsidRDefault="00CF2471" w:rsidP="00CF2471">
            <w:pPr>
              <w:widowControl w:val="0"/>
              <w:jc w:val="both"/>
              <w:rPr>
                <w:color w:val="FF0000"/>
              </w:rPr>
            </w:pPr>
            <w:r w:rsidRPr="000033EB">
              <w:t xml:space="preserve">Рост посещаемости фестивалей, выставок, смотров, конкурсов и </w:t>
            </w:r>
            <w:r w:rsidRPr="000033EB">
              <w:rPr>
                <w:bCs/>
              </w:rPr>
              <w:t>информационно-просветительских</w:t>
            </w:r>
            <w:r w:rsidRPr="000033EB">
              <w:t xml:space="preserve"> мероприятий</w:t>
            </w:r>
            <w:r>
              <w:t>.</w:t>
            </w:r>
          </w:p>
          <w:p w:rsidR="00CF2471" w:rsidRPr="000033EB" w:rsidRDefault="00CF2471" w:rsidP="00CF2471">
            <w:pPr>
              <w:widowControl w:val="0"/>
              <w:jc w:val="both"/>
            </w:pPr>
            <w:r w:rsidRPr="000033EB">
              <w:t>Рост посещаемости мероприятий в сфере культуры и искусства</w:t>
            </w:r>
            <w:r>
              <w:t>.</w:t>
            </w:r>
            <w:r w:rsidRPr="000033EB">
              <w:t xml:space="preserve">  </w:t>
            </w:r>
          </w:p>
        </w:tc>
      </w:tr>
      <w:tr w:rsidR="004F4670" w:rsidRPr="000033EB" w:rsidTr="006631CA">
        <w:trPr>
          <w:trHeight w:val="145"/>
        </w:trPr>
        <w:tc>
          <w:tcPr>
            <w:tcW w:w="3092" w:type="dxa"/>
          </w:tcPr>
          <w:p w:rsidR="004F4670" w:rsidRPr="000033EB" w:rsidRDefault="004F4670" w:rsidP="00CF2471">
            <w:pPr>
              <w:jc w:val="both"/>
            </w:pPr>
            <w:r w:rsidRPr="00E43805">
              <w:t>Подпрограммы муниципальной программы</w:t>
            </w:r>
          </w:p>
        </w:tc>
        <w:tc>
          <w:tcPr>
            <w:tcW w:w="7398" w:type="dxa"/>
          </w:tcPr>
          <w:p w:rsidR="004F4670" w:rsidRPr="000033EB" w:rsidRDefault="004F4670" w:rsidP="00CF24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70219" w:rsidRPr="000033EB" w:rsidTr="006631CA">
        <w:trPr>
          <w:trHeight w:val="145"/>
        </w:trPr>
        <w:tc>
          <w:tcPr>
            <w:tcW w:w="3092" w:type="dxa"/>
          </w:tcPr>
          <w:p w:rsidR="00A70219" w:rsidRPr="000033EB" w:rsidRDefault="00A70219" w:rsidP="00CF2471">
            <w:pPr>
              <w:jc w:val="both"/>
            </w:pPr>
            <w:r>
              <w:t>Проекты, реализуемые в рамках муниципальной программы</w:t>
            </w:r>
          </w:p>
        </w:tc>
        <w:tc>
          <w:tcPr>
            <w:tcW w:w="7398" w:type="dxa"/>
          </w:tcPr>
          <w:p w:rsidR="00A70219" w:rsidRPr="000033EB" w:rsidRDefault="00A70219" w:rsidP="00CF247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F2471" w:rsidRPr="000033EB" w:rsidTr="006631CA">
        <w:trPr>
          <w:trHeight w:val="145"/>
        </w:trPr>
        <w:tc>
          <w:tcPr>
            <w:tcW w:w="3092" w:type="dxa"/>
          </w:tcPr>
          <w:p w:rsidR="00CF2471" w:rsidRPr="000033EB" w:rsidRDefault="00CF2471" w:rsidP="00CF2471">
            <w:pPr>
              <w:jc w:val="both"/>
              <w:rPr>
                <w:rFonts w:eastAsia="Calibri"/>
                <w:lang w:eastAsia="en-US"/>
              </w:rPr>
            </w:pPr>
            <w:r w:rsidRPr="000033EB">
              <w:rPr>
                <w:rFonts w:eastAsia="Calibri"/>
                <w:lang w:eastAsia="en-US"/>
              </w:rPr>
              <w:t>Финансовое обеспечение муниципальной программы,</w:t>
            </w:r>
          </w:p>
          <w:p w:rsidR="00CF2471" w:rsidRPr="000033EB" w:rsidRDefault="00CF2471" w:rsidP="00CF2471">
            <w:pPr>
              <w:jc w:val="both"/>
            </w:pPr>
            <w:r>
              <w:rPr>
                <w:rFonts w:eastAsia="Calibri"/>
                <w:lang w:eastAsia="en-US"/>
              </w:rPr>
              <w:t>в т.</w:t>
            </w:r>
            <w:r w:rsidRPr="000033EB">
              <w:rPr>
                <w:rFonts w:eastAsia="Calibri"/>
                <w:lang w:eastAsia="en-US"/>
              </w:rPr>
              <w:t>ч. по годам реализации</w:t>
            </w:r>
          </w:p>
        </w:tc>
        <w:tc>
          <w:tcPr>
            <w:tcW w:w="7398" w:type="dxa"/>
          </w:tcPr>
          <w:p w:rsidR="00CF2471" w:rsidRPr="000033EB" w:rsidRDefault="007C7623" w:rsidP="00CF2471">
            <w:r>
              <w:t>493 401,76</w:t>
            </w:r>
            <w:r w:rsidR="006631CA">
              <w:t xml:space="preserve"> </w:t>
            </w:r>
            <w:r w:rsidR="00CF2471" w:rsidRPr="000033EB">
              <w:t>тыс. руб., в т.ч.:</w:t>
            </w:r>
          </w:p>
          <w:p w:rsidR="00CF2471" w:rsidRPr="000033EB" w:rsidRDefault="00CF2471" w:rsidP="00CF2471">
            <w:r w:rsidRPr="000033EB">
              <w:t xml:space="preserve">2018 год – </w:t>
            </w:r>
            <w:r>
              <w:t>38 927,58</w:t>
            </w:r>
            <w:r w:rsidR="006631CA">
              <w:t xml:space="preserve"> тыс. руб.</w:t>
            </w:r>
          </w:p>
          <w:p w:rsidR="00CF2471" w:rsidRPr="000033EB" w:rsidRDefault="00CF2471" w:rsidP="00CF2471">
            <w:r w:rsidRPr="000033EB">
              <w:t xml:space="preserve">2019 год – </w:t>
            </w:r>
            <w:r>
              <w:t>41 126,19</w:t>
            </w:r>
            <w:r w:rsidR="006631CA">
              <w:t xml:space="preserve"> тыс. руб.</w:t>
            </w:r>
          </w:p>
          <w:p w:rsidR="00CF2471" w:rsidRPr="000033EB" w:rsidRDefault="00CF2471" w:rsidP="00CF2471">
            <w:r w:rsidRPr="000033EB">
              <w:t>2020 год –</w:t>
            </w:r>
            <w:r>
              <w:t xml:space="preserve"> 31 655,76  </w:t>
            </w:r>
            <w:r w:rsidR="006631CA">
              <w:t>тыс. руб.</w:t>
            </w:r>
          </w:p>
          <w:p w:rsidR="00CF2471" w:rsidRDefault="00CF2471" w:rsidP="00CF2471">
            <w:pPr>
              <w:jc w:val="both"/>
            </w:pPr>
            <w:r w:rsidRPr="000033EB">
              <w:t>2021 год –</w:t>
            </w:r>
            <w:r>
              <w:t xml:space="preserve">  26 538,89 </w:t>
            </w:r>
            <w:r w:rsidRPr="000033EB">
              <w:t>тыс. руб.</w:t>
            </w:r>
          </w:p>
          <w:p w:rsidR="00CF2471" w:rsidRDefault="00CF2471" w:rsidP="00CF2471">
            <w:pPr>
              <w:jc w:val="both"/>
            </w:pPr>
            <w:r>
              <w:t xml:space="preserve">2022 год – </w:t>
            </w:r>
            <w:r w:rsidR="006631CA">
              <w:t>33 083,59 тыс</w:t>
            </w:r>
            <w:proofErr w:type="gramStart"/>
            <w:r w:rsidR="006631CA">
              <w:t>.р</w:t>
            </w:r>
            <w:proofErr w:type="gramEnd"/>
            <w:r w:rsidR="006631CA">
              <w:t>уб.</w:t>
            </w:r>
          </w:p>
          <w:p w:rsidR="00CF2471" w:rsidRDefault="00CF2471" w:rsidP="00CF2471">
            <w:pPr>
              <w:jc w:val="both"/>
            </w:pPr>
            <w:r>
              <w:t xml:space="preserve">2023 год – </w:t>
            </w:r>
            <w:r w:rsidR="00A70219">
              <w:t>32</w:t>
            </w:r>
            <w:r w:rsidR="007C7623">
              <w:t> 545,50</w:t>
            </w:r>
            <w:r w:rsidR="006631CA">
              <w:t xml:space="preserve"> тыс. руб.</w:t>
            </w:r>
          </w:p>
          <w:p w:rsidR="00CF2471" w:rsidRDefault="00CF2471" w:rsidP="006631CA">
            <w:pPr>
              <w:jc w:val="both"/>
            </w:pPr>
            <w:r>
              <w:t xml:space="preserve">2024 год – </w:t>
            </w:r>
            <w:r w:rsidR="007C7623">
              <w:t>41 964,97</w:t>
            </w:r>
            <w:r>
              <w:t xml:space="preserve"> тыс. руб.</w:t>
            </w:r>
          </w:p>
          <w:p w:rsidR="006631CA" w:rsidRDefault="007C7623" w:rsidP="006631CA">
            <w:pPr>
              <w:jc w:val="both"/>
            </w:pPr>
            <w:r>
              <w:t>2025 год – 46 420,93</w:t>
            </w:r>
            <w:r w:rsidR="006631CA">
              <w:t xml:space="preserve"> тыс. руб.</w:t>
            </w:r>
          </w:p>
          <w:p w:rsidR="006631CA" w:rsidRDefault="007C7623" w:rsidP="006631CA">
            <w:pPr>
              <w:jc w:val="both"/>
            </w:pPr>
            <w:r>
              <w:t>2026 год – 39 325,83</w:t>
            </w:r>
            <w:r w:rsidR="006631CA">
              <w:t xml:space="preserve"> тыс. руб.</w:t>
            </w:r>
          </w:p>
          <w:p w:rsidR="006631CA" w:rsidRDefault="007C7623" w:rsidP="006631CA">
            <w:pPr>
              <w:jc w:val="both"/>
            </w:pPr>
            <w:r>
              <w:t>2027 год – 40 453,13</w:t>
            </w:r>
            <w:r w:rsidR="006631CA">
              <w:t xml:space="preserve"> тыс. руб.</w:t>
            </w:r>
          </w:p>
          <w:p w:rsidR="006631CA" w:rsidRDefault="007C7623" w:rsidP="006631CA">
            <w:pPr>
              <w:jc w:val="both"/>
            </w:pPr>
            <w:r>
              <w:t>2028 год – 40 453,13</w:t>
            </w:r>
            <w:r w:rsidR="006631CA">
              <w:t xml:space="preserve"> тыс. руб.</w:t>
            </w:r>
          </w:p>
          <w:p w:rsidR="006631CA" w:rsidRDefault="007C7623" w:rsidP="006631CA">
            <w:pPr>
              <w:jc w:val="both"/>
            </w:pPr>
            <w:r>
              <w:t>2029 год – 40 453,13</w:t>
            </w:r>
            <w:r w:rsidR="006631CA">
              <w:t xml:space="preserve"> тыс. руб.</w:t>
            </w:r>
          </w:p>
          <w:p w:rsidR="006631CA" w:rsidRPr="000033EB" w:rsidRDefault="007C7623" w:rsidP="006631CA">
            <w:pPr>
              <w:jc w:val="both"/>
            </w:pPr>
            <w:r>
              <w:t>2030 год – 40 453,13</w:t>
            </w:r>
            <w:r w:rsidR="006631CA">
              <w:t xml:space="preserve"> тыс. руб.</w:t>
            </w:r>
          </w:p>
        </w:tc>
      </w:tr>
      <w:tr w:rsidR="00CF2471" w:rsidRPr="000033EB" w:rsidTr="006631CA">
        <w:trPr>
          <w:trHeight w:val="145"/>
        </w:trPr>
        <w:tc>
          <w:tcPr>
            <w:tcW w:w="3092" w:type="dxa"/>
          </w:tcPr>
          <w:p w:rsidR="00CF2471" w:rsidRPr="0001117F" w:rsidRDefault="00CF2471" w:rsidP="00CF2471">
            <w:pPr>
              <w:ind w:right="113"/>
              <w:rPr>
                <w:color w:val="000000"/>
              </w:rPr>
            </w:pPr>
            <w:r>
              <w:rPr>
                <w:color w:val="000000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7398" w:type="dxa"/>
          </w:tcPr>
          <w:p w:rsidR="00CF2471" w:rsidRPr="000033EB" w:rsidRDefault="00CF2471" w:rsidP="00CF247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</w:pPr>
            <w:r>
              <w:t>Не применяется</w:t>
            </w:r>
          </w:p>
        </w:tc>
      </w:tr>
    </w:tbl>
    <w:p w:rsidR="001F27AD" w:rsidRPr="000033EB" w:rsidRDefault="001F27AD" w:rsidP="001F27AD">
      <w:pPr>
        <w:rPr>
          <w:b/>
        </w:rPr>
      </w:pPr>
    </w:p>
    <w:p w:rsidR="001F27AD" w:rsidRPr="000033EB" w:rsidRDefault="001F27AD" w:rsidP="001F27AD">
      <w:pPr>
        <w:rPr>
          <w:b/>
        </w:rPr>
      </w:pPr>
    </w:p>
    <w:sectPr w:rsidR="001F27AD" w:rsidRPr="000033EB" w:rsidSect="006631CA">
      <w:pgSz w:w="11906" w:h="16838"/>
      <w:pgMar w:top="170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7AD"/>
    <w:rsid w:val="00015F3B"/>
    <w:rsid w:val="00090136"/>
    <w:rsid w:val="00151626"/>
    <w:rsid w:val="00155542"/>
    <w:rsid w:val="001715B5"/>
    <w:rsid w:val="001C7690"/>
    <w:rsid w:val="001F27AD"/>
    <w:rsid w:val="00300E17"/>
    <w:rsid w:val="004E7F98"/>
    <w:rsid w:val="004F4670"/>
    <w:rsid w:val="005B0CDD"/>
    <w:rsid w:val="005C51D1"/>
    <w:rsid w:val="006631CA"/>
    <w:rsid w:val="006E1AAF"/>
    <w:rsid w:val="00720C59"/>
    <w:rsid w:val="007C7623"/>
    <w:rsid w:val="00896985"/>
    <w:rsid w:val="008B0677"/>
    <w:rsid w:val="008E0184"/>
    <w:rsid w:val="0093078B"/>
    <w:rsid w:val="00A70219"/>
    <w:rsid w:val="00A72FC5"/>
    <w:rsid w:val="00B577EB"/>
    <w:rsid w:val="00B77FAF"/>
    <w:rsid w:val="00C4023B"/>
    <w:rsid w:val="00CF2471"/>
    <w:rsid w:val="00D170E1"/>
    <w:rsid w:val="00E24DC0"/>
    <w:rsid w:val="00EC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F27AD"/>
    <w:pPr>
      <w:keepNext/>
      <w:jc w:val="center"/>
      <w:outlineLvl w:val="1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27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1F27A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04DF0F-8F73-4D34-8945-134E2C924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Bezverhnyaya</cp:lastModifiedBy>
  <cp:revision>14</cp:revision>
  <cp:lastPrinted>2020-11-09T05:57:00Z</cp:lastPrinted>
  <dcterms:created xsi:type="dcterms:W3CDTF">2019-10-21T14:21:00Z</dcterms:created>
  <dcterms:modified xsi:type="dcterms:W3CDTF">2024-10-31T08:05:00Z</dcterms:modified>
</cp:coreProperties>
</file>